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A8" w:rsidRDefault="00B277A8" w:rsidP="00B277A8">
      <w:pPr>
        <w:pStyle w:val="a3"/>
        <w:rPr>
          <w:rStyle w:val="a4"/>
          <w:sz w:val="20"/>
          <w:szCs w:val="20"/>
        </w:rPr>
      </w:pPr>
    </w:p>
    <w:p w:rsidR="00B277A8" w:rsidRDefault="00B277A8" w:rsidP="00B277A8">
      <w:pPr>
        <w:pStyle w:val="a3"/>
        <w:rPr>
          <w:rStyle w:val="a4"/>
          <w:sz w:val="20"/>
          <w:szCs w:val="20"/>
        </w:rPr>
      </w:pPr>
      <w:r>
        <w:rPr>
          <w:noProof/>
        </w:rPr>
        <w:drawing>
          <wp:inline distT="0" distB="0" distL="0" distR="0">
            <wp:extent cx="5940425" cy="3371107"/>
            <wp:effectExtent l="19050" t="0" r="3175" b="0"/>
            <wp:docPr id="1" name="Рисунок 1" descr="http://www.obrazovanie09.ru/_nw/5/52505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razovanie09.ru/_nw/5/525055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7A8" w:rsidRDefault="00B277A8" w:rsidP="00B277A8">
      <w:pPr>
        <w:pStyle w:val="a3"/>
        <w:rPr>
          <w:rStyle w:val="a4"/>
          <w:sz w:val="20"/>
          <w:szCs w:val="20"/>
        </w:rPr>
      </w:pPr>
    </w:p>
    <w:p w:rsidR="00B277A8" w:rsidRPr="0094277D" w:rsidRDefault="0094277D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</w:t>
      </w:r>
      <w:r w:rsidR="00B277A8" w:rsidRPr="0094277D">
        <w:rPr>
          <w:rStyle w:val="a4"/>
          <w:rFonts w:ascii="Times New Roman" w:hAnsi="Times New Roman" w:cs="Times New Roman"/>
          <w:sz w:val="28"/>
          <w:szCs w:val="28"/>
        </w:rPr>
        <w:t>1 февраля</w:t>
      </w:r>
      <w:r w:rsidR="00B277A8" w:rsidRPr="0094277D">
        <w:rPr>
          <w:rFonts w:ascii="Times New Roman" w:hAnsi="Times New Roman" w:cs="Times New Roman"/>
          <w:sz w:val="28"/>
          <w:szCs w:val="28"/>
        </w:rPr>
        <w:t xml:space="preserve"> текущего года завершается срок подачи заявлений на участие в государственной итоговой аттестации по образовательным программам среднего общего образования (ГИА-11) 2016 года. </w:t>
      </w:r>
    </w:p>
    <w:p w:rsidR="00B277A8" w:rsidRPr="0094277D" w:rsidRDefault="00B277A8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 w:rsidRPr="0094277D">
        <w:rPr>
          <w:rFonts w:ascii="Times New Roman" w:hAnsi="Times New Roman" w:cs="Times New Roman"/>
          <w:sz w:val="28"/>
          <w:szCs w:val="28"/>
        </w:rPr>
        <w:t>Основной формой ГИА-11 является единый государственный экзамен (ЕГЭ). Отдельным категориям выпускников (лица с ограниченными возможностями здоровья, дети инвалиды и инвалиды и др.), предоставляется право прохождения ГИА-11 в форме государственного выпускного экзамена (ГВЭ). </w:t>
      </w:r>
    </w:p>
    <w:p w:rsidR="00B277A8" w:rsidRPr="0094277D" w:rsidRDefault="0094277D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77A8" w:rsidRPr="0094277D">
        <w:rPr>
          <w:rFonts w:ascii="Times New Roman" w:hAnsi="Times New Roman" w:cs="Times New Roman"/>
          <w:sz w:val="28"/>
          <w:szCs w:val="28"/>
        </w:rPr>
        <w:t xml:space="preserve">Заявление на сдачу ГИА-11 выпускники школ текущего года подают по месту учебы, иные категории лиц - в 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Зеленчукского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енина, 76)</w:t>
      </w:r>
    </w:p>
    <w:p w:rsidR="00B277A8" w:rsidRPr="0094277D" w:rsidRDefault="00B277A8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 w:rsidRPr="0094277D">
        <w:rPr>
          <w:rFonts w:ascii="Times New Roman" w:hAnsi="Times New Roman" w:cs="Times New Roman"/>
          <w:sz w:val="28"/>
          <w:szCs w:val="28"/>
        </w:rPr>
        <w:t>В заявлении необходимо указать перечень учебных предметов, по которым планируют сдавать экзамены, а также период прохождения ГИА-11 (досрочный или основной).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77A8" w:rsidRPr="0094277D">
        <w:rPr>
          <w:rFonts w:ascii="Times New Roman" w:hAnsi="Times New Roman" w:cs="Times New Roman"/>
          <w:sz w:val="28"/>
          <w:szCs w:val="28"/>
        </w:rPr>
        <w:t xml:space="preserve">Русский язык и математика являются обязательными для сдачи выпускниками школ текущего года. Для подтверждения освоения школьной программы и получения аттестата о среднем общем образовании по каждому из них нужно получить не ниже минимального количества баллов, устанавливаемых </w:t>
      </w:r>
      <w:proofErr w:type="spellStart"/>
      <w:r w:rsidR="00B277A8" w:rsidRPr="0094277D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="00B277A8" w:rsidRPr="0094277D">
        <w:rPr>
          <w:rFonts w:ascii="Times New Roman" w:hAnsi="Times New Roman" w:cs="Times New Roman"/>
          <w:sz w:val="28"/>
          <w:szCs w:val="28"/>
        </w:rPr>
        <w:t>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277A8" w:rsidRPr="0094277D">
        <w:rPr>
          <w:rFonts w:ascii="Times New Roman" w:hAnsi="Times New Roman" w:cs="Times New Roman"/>
          <w:sz w:val="28"/>
          <w:szCs w:val="28"/>
        </w:rPr>
        <w:t>ЕГЭ по математике проводится на базовом и профильном уровнях.</w:t>
      </w:r>
      <w:proofErr w:type="gramEnd"/>
      <w:r w:rsidR="00B277A8" w:rsidRPr="0094277D">
        <w:rPr>
          <w:rFonts w:ascii="Times New Roman" w:hAnsi="Times New Roman" w:cs="Times New Roman"/>
          <w:sz w:val="28"/>
          <w:szCs w:val="28"/>
        </w:rPr>
        <w:t xml:space="preserve"> Участнику ЕГЭ </w:t>
      </w:r>
      <w:proofErr w:type="gramStart"/>
      <w:r w:rsidR="00B277A8" w:rsidRPr="0094277D">
        <w:rPr>
          <w:rFonts w:ascii="Times New Roman" w:hAnsi="Times New Roman" w:cs="Times New Roman"/>
          <w:sz w:val="28"/>
          <w:szCs w:val="28"/>
        </w:rPr>
        <w:t>представляется право</w:t>
      </w:r>
      <w:proofErr w:type="gramEnd"/>
      <w:r w:rsidR="00B277A8" w:rsidRPr="0094277D">
        <w:rPr>
          <w:rFonts w:ascii="Times New Roman" w:hAnsi="Times New Roman" w:cs="Times New Roman"/>
          <w:sz w:val="28"/>
          <w:szCs w:val="28"/>
        </w:rPr>
        <w:t xml:space="preserve"> выбора как одного из уровней, так и двух уровней одновременно.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277A8" w:rsidRPr="0094277D">
        <w:rPr>
          <w:rFonts w:ascii="Times New Roman" w:hAnsi="Times New Roman" w:cs="Times New Roman"/>
          <w:sz w:val="28"/>
          <w:szCs w:val="28"/>
        </w:rPr>
        <w:t xml:space="preserve">Экзамены по другим учебным предметам - литературе, физике, химии, биологии, географии, истории, обществознанию, иностранным языкам </w:t>
      </w:r>
      <w:r w:rsidR="00B277A8" w:rsidRPr="0094277D">
        <w:rPr>
          <w:rFonts w:ascii="Times New Roman" w:hAnsi="Times New Roman" w:cs="Times New Roman"/>
          <w:sz w:val="28"/>
          <w:szCs w:val="28"/>
        </w:rPr>
        <w:lastRenderedPageBreak/>
        <w:t>(английский, немецкий, французский и испанский языки), информатике и информационно-коммуникационным технологиям (ИКТ) - обучающиеся сдают по выбору. </w:t>
      </w:r>
      <w:proofErr w:type="gramEnd"/>
    </w:p>
    <w:p w:rsidR="00B277A8" w:rsidRPr="005A1DC7" w:rsidRDefault="00B277A8" w:rsidP="0094277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DC7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5A1DC7">
        <w:rPr>
          <w:rFonts w:ascii="Times New Roman" w:hAnsi="Times New Roman" w:cs="Times New Roman"/>
          <w:b/>
          <w:sz w:val="28"/>
          <w:szCs w:val="28"/>
        </w:rPr>
        <w:t>: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77A8" w:rsidRPr="0094277D">
        <w:rPr>
          <w:rFonts w:ascii="Times New Roman" w:hAnsi="Times New Roman" w:cs="Times New Roman"/>
          <w:sz w:val="28"/>
          <w:szCs w:val="28"/>
        </w:rPr>
        <w:t>ЕГЭ в России служит одновременно выпускным экзаменом в школе и вступительным экзаменом в организацию высшего образования. </w:t>
      </w:r>
    </w:p>
    <w:p w:rsidR="00B277A8" w:rsidRPr="0094277D" w:rsidRDefault="00B277A8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94277D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94277D">
        <w:rPr>
          <w:rFonts w:ascii="Times New Roman" w:hAnsi="Times New Roman" w:cs="Times New Roman"/>
          <w:sz w:val="28"/>
          <w:szCs w:val="28"/>
        </w:rPr>
        <w:t xml:space="preserve"> ежегодно устанавливается минимальное количество баллов ЕГЭ, необходимое для поступления на </w:t>
      </w:r>
      <w:proofErr w:type="gramStart"/>
      <w:r w:rsidRPr="0094277D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942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77D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4277D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94277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94277D">
        <w:rPr>
          <w:rFonts w:ascii="Times New Roman" w:hAnsi="Times New Roman" w:cs="Times New Roman"/>
          <w:sz w:val="28"/>
          <w:szCs w:val="28"/>
        </w:rPr>
        <w:t>, и минимальное количество баллов ЕГЭ, подтверждающее освоение образовательной программы среднего общего образования.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77A8" w:rsidRPr="0094277D">
        <w:rPr>
          <w:rFonts w:ascii="Times New Roman" w:hAnsi="Times New Roman" w:cs="Times New Roman"/>
          <w:sz w:val="28"/>
          <w:szCs w:val="28"/>
        </w:rPr>
        <w:t>Минимальное количество баллов по русскому языку, необходимое для получения аттестата, – 24, но для поступления в вуз нужно набрать не менее 36 баллов.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277A8" w:rsidRPr="0094277D">
        <w:rPr>
          <w:rFonts w:ascii="Times New Roman" w:hAnsi="Times New Roman" w:cs="Times New Roman"/>
          <w:sz w:val="28"/>
          <w:szCs w:val="28"/>
        </w:rPr>
        <w:t>Успешная сдача ЕГЭ по математике базового или профильного уровня позволяет получить аттестат об окончании школы. Однако для поступления в вуз, в котором «Математика» включена в перечень вступительных испытаний, признаются результаты ЕГЭ по математике только профильного уровня. </w:t>
      </w:r>
    </w:p>
    <w:p w:rsidR="00B277A8" w:rsidRPr="0094277D" w:rsidRDefault="005A1DC7" w:rsidP="009427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77A8" w:rsidRPr="0094277D">
        <w:rPr>
          <w:rFonts w:ascii="Times New Roman" w:hAnsi="Times New Roman" w:cs="Times New Roman"/>
          <w:sz w:val="28"/>
          <w:szCs w:val="28"/>
        </w:rPr>
        <w:t>Для получения аттестата достаточно набрать 3 балла из 5 по базовой математике. Минимальное количество баллов ЕГЭ по профильной математике, подтверждающее освоение школьной программы, а также необходимое для поступления в вуз - 27 баллов. </w:t>
      </w:r>
    </w:p>
    <w:p w:rsidR="00701E82" w:rsidRPr="0094277D" w:rsidRDefault="00701E82" w:rsidP="0094277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01E82" w:rsidRPr="00942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77A8"/>
    <w:rsid w:val="005A1DC7"/>
    <w:rsid w:val="00701E82"/>
    <w:rsid w:val="0094277D"/>
    <w:rsid w:val="00B2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77A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7A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42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2016-01-28T10:54:00Z</dcterms:created>
  <dcterms:modified xsi:type="dcterms:W3CDTF">2016-01-28T11:14:00Z</dcterms:modified>
</cp:coreProperties>
</file>