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87" w:rsidRPr="00CD7821" w:rsidRDefault="002A7487" w:rsidP="002A7487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821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2A7487" w:rsidRDefault="002A7487" w:rsidP="002A7487">
      <w:pPr>
        <w:pStyle w:val="ae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CD7821">
        <w:rPr>
          <w:rFonts w:ascii="Times New Roman" w:hAnsi="Times New Roman" w:cs="Times New Roman"/>
          <w:b/>
          <w:spacing w:val="-4"/>
          <w:sz w:val="26"/>
          <w:szCs w:val="26"/>
        </w:rPr>
        <w:t>КАРАЧАЕВО-ЧЕРКЕССКАЯ РЕСПУБЛИКА</w:t>
      </w:r>
    </w:p>
    <w:p w:rsidR="002A7487" w:rsidRPr="00CD7821" w:rsidRDefault="002A7487" w:rsidP="002A7487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487" w:rsidRPr="00CD7821" w:rsidRDefault="002A7487" w:rsidP="002A7487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821">
        <w:rPr>
          <w:rFonts w:ascii="Times New Roman" w:hAnsi="Times New Roman" w:cs="Times New Roman"/>
          <w:b/>
          <w:sz w:val="26"/>
          <w:szCs w:val="26"/>
        </w:rPr>
        <w:t>УПРАВЛЕНИЕ ОБРАЗОВАНИЯ</w:t>
      </w:r>
    </w:p>
    <w:p w:rsidR="002A7487" w:rsidRDefault="002A7487" w:rsidP="002A7487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821">
        <w:rPr>
          <w:rFonts w:ascii="Times New Roman" w:hAnsi="Times New Roman" w:cs="Times New Roman"/>
          <w:b/>
          <w:spacing w:val="-3"/>
          <w:sz w:val="26"/>
          <w:szCs w:val="26"/>
        </w:rPr>
        <w:t xml:space="preserve">АДМИНИСТРАЦИИ    ЗЕЛЕНЧУКСКОГО   МУНИЦИПАЛЬНОГО   </w:t>
      </w:r>
      <w:r w:rsidRPr="00CD7821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2A7487" w:rsidRDefault="002A7487" w:rsidP="002A7487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487" w:rsidRPr="00CD7821" w:rsidRDefault="002A7487" w:rsidP="002A7487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487" w:rsidRPr="00CD7821" w:rsidRDefault="002A7487" w:rsidP="002A748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28.08</w:t>
      </w:r>
      <w:r w:rsidRPr="00CD7821">
        <w:rPr>
          <w:rFonts w:ascii="Times New Roman" w:hAnsi="Times New Roman" w:cs="Times New Roman"/>
          <w:spacing w:val="-4"/>
          <w:sz w:val="28"/>
          <w:szCs w:val="28"/>
        </w:rPr>
        <w:t>.201</w:t>
      </w:r>
      <w:r>
        <w:rPr>
          <w:rFonts w:ascii="Times New Roman" w:hAnsi="Times New Roman" w:cs="Times New Roman"/>
          <w:spacing w:val="-4"/>
          <w:sz w:val="28"/>
          <w:szCs w:val="28"/>
        </w:rPr>
        <w:t>5 г</w:t>
      </w:r>
      <w:r w:rsidRPr="00CD782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D78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821">
        <w:rPr>
          <w:rFonts w:ascii="Times New Roman" w:hAnsi="Times New Roman" w:cs="Times New Roman"/>
          <w:sz w:val="28"/>
          <w:szCs w:val="28"/>
        </w:rPr>
        <w:t xml:space="preserve">   </w:t>
      </w:r>
      <w:r w:rsidRPr="00CD7821">
        <w:rPr>
          <w:rFonts w:ascii="Times New Roman" w:hAnsi="Times New Roman" w:cs="Times New Roman"/>
          <w:b/>
          <w:sz w:val="26"/>
          <w:szCs w:val="26"/>
        </w:rPr>
        <w:t>ПРИКАЗ</w:t>
      </w:r>
      <w:r w:rsidRPr="00CD7821">
        <w:rPr>
          <w:rFonts w:ascii="Times New Roman" w:hAnsi="Times New Roman" w:cs="Times New Roman"/>
          <w:b/>
          <w:sz w:val="26"/>
          <w:szCs w:val="26"/>
        </w:rPr>
        <w:tab/>
      </w:r>
      <w:r w:rsidRPr="00CD782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D782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D7821">
        <w:rPr>
          <w:rFonts w:ascii="Times New Roman" w:hAnsi="Times New Roman" w:cs="Times New Roman"/>
          <w:spacing w:val="-3"/>
          <w:sz w:val="28"/>
          <w:szCs w:val="28"/>
        </w:rPr>
        <w:t>№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1</w:t>
      </w:r>
      <w:r w:rsidR="002B1E74">
        <w:rPr>
          <w:rFonts w:ascii="Times New Roman" w:hAnsi="Times New Roman" w:cs="Times New Roman"/>
          <w:spacing w:val="-3"/>
          <w:sz w:val="28"/>
          <w:szCs w:val="28"/>
        </w:rPr>
        <w:t>20</w:t>
      </w:r>
    </w:p>
    <w:p w:rsidR="002A7487" w:rsidRDefault="002A7487" w:rsidP="002A7487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2A7487" w:rsidRPr="00CD7821" w:rsidRDefault="002A7487" w:rsidP="002A7487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2A7487" w:rsidRPr="00CD7821" w:rsidRDefault="002A7487" w:rsidP="002A7487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2A7487" w:rsidRDefault="002A7487" w:rsidP="002A7487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 w:rsidRPr="00F44E6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дорожной карты организации и проведения государственной итоговой аттестации по образовательным программам основного общего и среднего общего образования в общеобразовательных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Зеленчукского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2A7487" w:rsidRDefault="002A7487" w:rsidP="002A7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7487" w:rsidRDefault="002A7487" w:rsidP="002A7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7487" w:rsidRDefault="002A7487" w:rsidP="002A7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7487" w:rsidRPr="00F44E6F" w:rsidRDefault="002A7487" w:rsidP="002A748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7487" w:rsidRPr="00F44E6F" w:rsidRDefault="002A7487" w:rsidP="002A7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E6F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ab/>
      </w:r>
      <w:r w:rsidRPr="00B74472">
        <w:rPr>
          <w:rFonts w:ascii="Times New Roman" w:eastAsia="Calibri" w:hAnsi="Times New Roman" w:cs="Times New Roman"/>
          <w:bCs/>
          <w:spacing w:val="10"/>
          <w:sz w:val="28"/>
          <w:szCs w:val="28"/>
        </w:rPr>
        <w:t>В соответствии с Порядком проведения</w:t>
      </w:r>
      <w:r>
        <w:rPr>
          <w:rFonts w:ascii="Times New Roman" w:eastAsia="Calibri" w:hAnsi="Times New Roman" w:cs="Times New Roman"/>
          <w:bCs/>
          <w:spacing w:val="10"/>
          <w:sz w:val="28"/>
          <w:szCs w:val="28"/>
        </w:rPr>
        <w:t xml:space="preserve"> </w:t>
      </w:r>
      <w:r w:rsidRPr="00B74472">
        <w:rPr>
          <w:rFonts w:ascii="Times New Roman" w:eastAsia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образования, утверждённым приказом Министерства образования и науки РФ от 26.12.2013 г. № 1400,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приказа Министерства</w:t>
      </w:r>
      <w:r w:rsidRPr="00F44E6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науки Карачаево-Черкесской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30 июля 2015 года № 693</w:t>
      </w:r>
    </w:p>
    <w:p w:rsidR="002A7487" w:rsidRPr="00F44E6F" w:rsidRDefault="002A7487" w:rsidP="002A7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7487" w:rsidRPr="00B74472" w:rsidRDefault="002A7487" w:rsidP="002A7487">
      <w:pPr>
        <w:spacing w:after="0" w:line="322" w:lineRule="exact"/>
        <w:ind w:left="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487" w:rsidRDefault="002A7487" w:rsidP="002A7487">
      <w:pPr>
        <w:spacing w:after="0" w:line="322" w:lineRule="exact"/>
        <w:ind w:left="20"/>
        <w:jc w:val="both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F44E6F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Приказываю: </w:t>
      </w:r>
    </w:p>
    <w:p w:rsidR="00363CAE" w:rsidRPr="00F44E6F" w:rsidRDefault="00363CAE" w:rsidP="002A7487">
      <w:pPr>
        <w:spacing w:after="0" w:line="322" w:lineRule="exact"/>
        <w:ind w:left="20"/>
        <w:jc w:val="both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</w:p>
    <w:p w:rsidR="002A7487" w:rsidRPr="002A7487" w:rsidRDefault="002A7487" w:rsidP="002A7487">
      <w:pPr>
        <w:pStyle w:val="ad"/>
        <w:numPr>
          <w:ilvl w:val="0"/>
          <w:numId w:val="3"/>
        </w:numPr>
        <w:ind w:right="23"/>
        <w:rPr>
          <w:sz w:val="28"/>
          <w:szCs w:val="28"/>
        </w:rPr>
      </w:pPr>
      <w:r w:rsidRPr="002A7487">
        <w:rPr>
          <w:rFonts w:eastAsia="Calibri"/>
          <w:sz w:val="28"/>
          <w:szCs w:val="28"/>
        </w:rPr>
        <w:t>Утвердить прилагаемую дорожную карту организации и проведения</w:t>
      </w:r>
      <w:r w:rsidR="00F177DD">
        <w:rPr>
          <w:rFonts w:eastAsia="Calibri"/>
          <w:sz w:val="28"/>
          <w:szCs w:val="28"/>
        </w:rPr>
        <w:t xml:space="preserve"> </w:t>
      </w:r>
      <w:r w:rsidRPr="002A7487">
        <w:rPr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</w:t>
      </w:r>
      <w:r w:rsidRPr="002A7487">
        <w:rPr>
          <w:rFonts w:eastAsia="Calibri"/>
          <w:sz w:val="28"/>
          <w:szCs w:val="28"/>
        </w:rPr>
        <w:t xml:space="preserve"> </w:t>
      </w:r>
      <w:r w:rsidRPr="002A7487">
        <w:rPr>
          <w:sz w:val="28"/>
          <w:szCs w:val="28"/>
        </w:rPr>
        <w:t xml:space="preserve">в общеобразовательных учреждениях </w:t>
      </w:r>
      <w:proofErr w:type="spellStart"/>
      <w:r w:rsidRPr="002A7487">
        <w:rPr>
          <w:sz w:val="28"/>
          <w:szCs w:val="28"/>
        </w:rPr>
        <w:t>Зеленчукского</w:t>
      </w:r>
      <w:proofErr w:type="spellEnd"/>
      <w:r w:rsidRPr="002A7487">
        <w:rPr>
          <w:sz w:val="28"/>
          <w:szCs w:val="28"/>
        </w:rPr>
        <w:t xml:space="preserve"> муниципального района в 2016 году</w:t>
      </w:r>
    </w:p>
    <w:p w:rsidR="002A7487" w:rsidRPr="00F44E6F" w:rsidRDefault="002A7487" w:rsidP="002A7487">
      <w:pPr>
        <w:spacing w:after="0" w:line="322" w:lineRule="exact"/>
        <w:ind w:lef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7487" w:rsidRPr="002A7487" w:rsidRDefault="002A7487" w:rsidP="002A7487">
      <w:pPr>
        <w:pStyle w:val="ad"/>
        <w:numPr>
          <w:ilvl w:val="0"/>
          <w:numId w:val="3"/>
        </w:numPr>
        <w:ind w:right="23"/>
        <w:rPr>
          <w:sz w:val="28"/>
          <w:szCs w:val="28"/>
        </w:rPr>
      </w:pPr>
      <w:r w:rsidRPr="002A7487">
        <w:rPr>
          <w:sz w:val="28"/>
          <w:szCs w:val="28"/>
        </w:rPr>
        <w:t xml:space="preserve"> Ведущему специалисту управления образования </w:t>
      </w:r>
      <w:proofErr w:type="spellStart"/>
      <w:r w:rsidRPr="002A7487">
        <w:rPr>
          <w:sz w:val="28"/>
          <w:szCs w:val="28"/>
        </w:rPr>
        <w:t>Чагаровой</w:t>
      </w:r>
      <w:proofErr w:type="spellEnd"/>
      <w:r w:rsidRPr="002A7487">
        <w:rPr>
          <w:sz w:val="28"/>
          <w:szCs w:val="28"/>
        </w:rPr>
        <w:t xml:space="preserve"> Л.А. обеспечить своевременное и качественное исполнение мероприятий, включённых в дорожную карту организации и проведения   государственной итоговой аттестации по образовательным программам основного общего и среднего общего образования в   общеобразовательных учреждениях </w:t>
      </w:r>
      <w:proofErr w:type="spellStart"/>
      <w:r w:rsidRPr="002A7487">
        <w:rPr>
          <w:sz w:val="28"/>
          <w:szCs w:val="28"/>
        </w:rPr>
        <w:t>Зеленчукского</w:t>
      </w:r>
      <w:proofErr w:type="spellEnd"/>
      <w:r w:rsidRPr="002A7487">
        <w:rPr>
          <w:sz w:val="28"/>
          <w:szCs w:val="28"/>
        </w:rPr>
        <w:t xml:space="preserve"> муниципального района в 2016 году.</w:t>
      </w:r>
    </w:p>
    <w:p w:rsidR="002A7487" w:rsidRPr="00F44E6F" w:rsidRDefault="002A7487" w:rsidP="002A7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487" w:rsidRPr="00C2189F" w:rsidRDefault="002A7487" w:rsidP="00C2189F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189F">
        <w:rPr>
          <w:rFonts w:eastAsia="Calibri"/>
          <w:sz w:val="28"/>
          <w:szCs w:val="28"/>
        </w:rPr>
        <w:t xml:space="preserve"> Рекомендовать </w:t>
      </w:r>
      <w:r w:rsidR="00C2189F" w:rsidRPr="00C2189F">
        <w:rPr>
          <w:rFonts w:eastAsia="Calibri"/>
          <w:sz w:val="28"/>
          <w:szCs w:val="28"/>
        </w:rPr>
        <w:t xml:space="preserve">руководителям общеобразовательных учреждений </w:t>
      </w:r>
      <w:proofErr w:type="spellStart"/>
      <w:r w:rsidR="00C2189F" w:rsidRPr="00C2189F">
        <w:rPr>
          <w:rFonts w:eastAsia="Calibri"/>
          <w:sz w:val="28"/>
          <w:szCs w:val="28"/>
        </w:rPr>
        <w:t>Зеленчукского</w:t>
      </w:r>
      <w:proofErr w:type="spellEnd"/>
      <w:r w:rsidR="00C2189F" w:rsidRPr="00C2189F">
        <w:rPr>
          <w:rFonts w:eastAsia="Calibri"/>
          <w:sz w:val="28"/>
          <w:szCs w:val="28"/>
        </w:rPr>
        <w:t xml:space="preserve"> муниципального района </w:t>
      </w:r>
      <w:r w:rsidRPr="00C2189F">
        <w:rPr>
          <w:rFonts w:eastAsia="Calibri"/>
          <w:sz w:val="28"/>
          <w:szCs w:val="28"/>
        </w:rPr>
        <w:t xml:space="preserve">разработать муниципальную </w:t>
      </w:r>
      <w:r w:rsidRPr="00C2189F">
        <w:rPr>
          <w:rFonts w:eastAsia="Calibri"/>
          <w:sz w:val="28"/>
          <w:szCs w:val="28"/>
        </w:rPr>
        <w:lastRenderedPageBreak/>
        <w:t xml:space="preserve">дорожную карту </w:t>
      </w:r>
      <w:r w:rsidRPr="00C2189F">
        <w:rPr>
          <w:sz w:val="28"/>
          <w:szCs w:val="28"/>
        </w:rPr>
        <w:t>организации и проведения   государственной итоговой аттестации по образовательным программам основного общего и среднего общего образования в 2016 году.</w:t>
      </w:r>
    </w:p>
    <w:p w:rsidR="002A7487" w:rsidRPr="00F44E6F" w:rsidRDefault="002A7487" w:rsidP="002A74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7487" w:rsidRPr="00C2189F" w:rsidRDefault="002A7487" w:rsidP="00C2189F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C2189F">
        <w:rPr>
          <w:sz w:val="28"/>
          <w:szCs w:val="28"/>
        </w:rPr>
        <w:t>Контроль за</w:t>
      </w:r>
      <w:proofErr w:type="gramEnd"/>
      <w:r w:rsidRPr="00C2189F">
        <w:rPr>
          <w:sz w:val="28"/>
          <w:szCs w:val="28"/>
        </w:rPr>
        <w:t xml:space="preserve"> исполнением данного приказа возложить </w:t>
      </w:r>
      <w:r w:rsidR="00C2189F" w:rsidRPr="00C2189F">
        <w:rPr>
          <w:sz w:val="28"/>
          <w:szCs w:val="28"/>
        </w:rPr>
        <w:t xml:space="preserve">на ведущего специалиста </w:t>
      </w:r>
      <w:r w:rsidR="00363CAE">
        <w:rPr>
          <w:sz w:val="28"/>
          <w:szCs w:val="28"/>
        </w:rPr>
        <w:t xml:space="preserve">управления образования </w:t>
      </w:r>
      <w:proofErr w:type="spellStart"/>
      <w:r w:rsidR="00363CAE">
        <w:rPr>
          <w:sz w:val="28"/>
          <w:szCs w:val="28"/>
        </w:rPr>
        <w:t>Чагарову</w:t>
      </w:r>
      <w:proofErr w:type="spellEnd"/>
      <w:r w:rsidR="00363CAE">
        <w:rPr>
          <w:sz w:val="28"/>
          <w:szCs w:val="28"/>
        </w:rPr>
        <w:t xml:space="preserve"> </w:t>
      </w:r>
      <w:r w:rsidR="00C2189F" w:rsidRPr="00C2189F">
        <w:rPr>
          <w:sz w:val="28"/>
          <w:szCs w:val="28"/>
        </w:rPr>
        <w:t xml:space="preserve"> Л.А.</w:t>
      </w:r>
    </w:p>
    <w:p w:rsidR="002A7487" w:rsidRDefault="002A7487" w:rsidP="002A7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1140" w:rsidRDefault="007C1140" w:rsidP="00C2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1140" w:rsidRPr="007C1140" w:rsidRDefault="007C1140" w:rsidP="007C114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C1140" w:rsidRPr="007C1140" w:rsidRDefault="007C1140" w:rsidP="007C114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C1140" w:rsidRPr="007C1140" w:rsidRDefault="007C1140" w:rsidP="007C114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C1140" w:rsidRDefault="007C1140" w:rsidP="007C114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  </w:t>
      </w:r>
      <w:r w:rsidR="00456814">
        <w:rPr>
          <w:rFonts w:ascii="Times New Roman" w:eastAsia="Times New Roman" w:hAnsi="Times New Roman" w:cs="Times New Roman"/>
          <w:sz w:val="28"/>
          <w:szCs w:val="28"/>
        </w:rPr>
        <w:t>Лосева В.Г.</w:t>
      </w:r>
    </w:p>
    <w:p w:rsidR="002A7487" w:rsidRPr="007C1140" w:rsidRDefault="002A7487" w:rsidP="007C1140">
      <w:pPr>
        <w:rPr>
          <w:rFonts w:ascii="Times New Roman" w:eastAsia="Times New Roman" w:hAnsi="Times New Roman" w:cs="Times New Roman"/>
          <w:sz w:val="28"/>
          <w:szCs w:val="28"/>
        </w:rPr>
        <w:sectPr w:rsidR="002A7487" w:rsidRPr="007C11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7487" w:rsidRPr="008302DE" w:rsidRDefault="00F177DD" w:rsidP="002A7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8302D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5681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302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7487" w:rsidRPr="008302DE">
        <w:rPr>
          <w:rFonts w:ascii="Times New Roman" w:eastAsia="Calibri" w:hAnsi="Times New Roman" w:cs="Times New Roman"/>
          <w:sz w:val="24"/>
          <w:szCs w:val="24"/>
        </w:rPr>
        <w:t xml:space="preserve">Утверждена </w:t>
      </w:r>
    </w:p>
    <w:tbl>
      <w:tblPr>
        <w:tblStyle w:val="12"/>
        <w:tblW w:w="1530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1"/>
        <w:gridCol w:w="5103"/>
      </w:tblGrid>
      <w:tr w:rsidR="002A7487" w:rsidRPr="008B6205" w:rsidTr="00C2189F">
        <w:tc>
          <w:tcPr>
            <w:tcW w:w="10201" w:type="dxa"/>
          </w:tcPr>
          <w:p w:rsidR="002A7487" w:rsidRPr="008B6205" w:rsidRDefault="002A7487" w:rsidP="00C2189F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A7487" w:rsidRDefault="002A7487" w:rsidP="00C218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B6205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8302DE">
              <w:rPr>
                <w:rFonts w:eastAsia="Times New Roman" w:cs="Times New Roman"/>
                <w:sz w:val="24"/>
                <w:szCs w:val="24"/>
                <w:lang w:eastAsia="ru-RU"/>
              </w:rPr>
              <w:t>риказом управления  образования</w:t>
            </w:r>
          </w:p>
          <w:p w:rsidR="008302DE" w:rsidRDefault="008302DE" w:rsidP="00C218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Зеленчукского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02DE" w:rsidRPr="008B6205" w:rsidRDefault="008302DE" w:rsidP="00C218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2A7487" w:rsidRPr="008B6205" w:rsidRDefault="002A7487" w:rsidP="008302DE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B62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5D59B3" w:rsidRPr="005D59B3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28</w:t>
            </w:r>
            <w:r w:rsidR="008302DE" w:rsidRPr="005D59B3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.08</w:t>
            </w:r>
            <w:r w:rsidRPr="005D59B3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.2015 № </w:t>
            </w:r>
            <w:r w:rsidR="005D59B3" w:rsidRPr="005D59B3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120</w:t>
            </w:r>
          </w:p>
        </w:tc>
      </w:tr>
    </w:tbl>
    <w:p w:rsidR="002A7487" w:rsidRPr="008B6205" w:rsidRDefault="002A7487" w:rsidP="00F17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7487" w:rsidRPr="008B6205" w:rsidRDefault="002A7487" w:rsidP="00F17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205">
        <w:rPr>
          <w:rFonts w:ascii="Times New Roman" w:eastAsia="Times New Roman" w:hAnsi="Times New Roman" w:cs="Times New Roman"/>
          <w:b/>
          <w:sz w:val="28"/>
          <w:szCs w:val="28"/>
        </w:rPr>
        <w:t>Дорожная карта</w:t>
      </w:r>
    </w:p>
    <w:p w:rsidR="002A7487" w:rsidRPr="008B6205" w:rsidRDefault="002A7487" w:rsidP="00F17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205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проведение государственной итоговой аттестации</w:t>
      </w:r>
    </w:p>
    <w:p w:rsidR="00F177DD" w:rsidRDefault="002A7487" w:rsidP="00F177D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205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образовательным </w:t>
      </w:r>
      <w:r w:rsidRPr="00F177DD">
        <w:rPr>
          <w:rFonts w:ascii="Times New Roman" w:eastAsia="Times New Roman" w:hAnsi="Times New Roman" w:cs="Times New Roman"/>
          <w:b/>
          <w:sz w:val="28"/>
          <w:szCs w:val="28"/>
        </w:rPr>
        <w:t>программам</w:t>
      </w:r>
      <w:r w:rsidR="00F177DD" w:rsidRPr="00F177DD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основного общего и</w:t>
      </w:r>
      <w:r w:rsidR="00F17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6205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среднего общего образования </w:t>
      </w:r>
      <w:proofErr w:type="gramStart"/>
      <w:r w:rsidRPr="008B620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</w:p>
    <w:p w:rsidR="00F177DD" w:rsidRPr="00F177DD" w:rsidRDefault="00F177DD" w:rsidP="00F177D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7DD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общеобразовательных </w:t>
      </w:r>
      <w:proofErr w:type="gramStart"/>
      <w:r w:rsidRPr="00F177DD">
        <w:rPr>
          <w:rFonts w:ascii="Times New Roman" w:eastAsia="Times New Roman" w:hAnsi="Times New Roman" w:cs="Times New Roman"/>
          <w:b/>
          <w:sz w:val="28"/>
          <w:szCs w:val="28"/>
        </w:rPr>
        <w:t>учреждениях</w:t>
      </w:r>
      <w:proofErr w:type="gramEnd"/>
      <w:r w:rsidRPr="00F177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77DD">
        <w:rPr>
          <w:rFonts w:ascii="Times New Roman" w:eastAsia="Times New Roman" w:hAnsi="Times New Roman" w:cs="Times New Roman"/>
          <w:b/>
          <w:sz w:val="28"/>
          <w:szCs w:val="28"/>
        </w:rPr>
        <w:t>Зеленчукского</w:t>
      </w:r>
      <w:proofErr w:type="spellEnd"/>
      <w:r w:rsidRPr="00F177D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177DD" w:rsidRDefault="00F177DD" w:rsidP="00F17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7DD" w:rsidRDefault="00F177DD" w:rsidP="00F17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7487" w:rsidRPr="008B6205" w:rsidRDefault="002A7487" w:rsidP="002A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7542"/>
        <w:gridCol w:w="2126"/>
        <w:gridCol w:w="1984"/>
        <w:gridCol w:w="2977"/>
      </w:tblGrid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исполнения</w:t>
            </w:r>
          </w:p>
        </w:tc>
      </w:tr>
      <w:tr w:rsidR="002A7487" w:rsidRPr="008B6205" w:rsidTr="00C2189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проведения ГИА-11 в 2015 году</w:t>
            </w: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D5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статистического анализа и подготовка аналитических материалов по итогам ГИА-11 в 2015 году в </w:t>
            </w:r>
            <w:proofErr w:type="spellStart"/>
            <w:r w:rsidR="00D54E96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Зеленчукском</w:t>
            </w:r>
            <w:proofErr w:type="spellEnd"/>
            <w:r w:rsidR="00D54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июль-август 2015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D54E96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5D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факторов, влияющих на результаты ЕГЭ</w:t>
            </w:r>
          </w:p>
        </w:tc>
      </w:tr>
      <w:tr w:rsidR="002A7487" w:rsidRPr="008B6205" w:rsidTr="00C2189F">
        <w:trPr>
          <w:trHeight w:val="8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аналитических материалов в </w:t>
            </w:r>
            <w:r w:rsidR="00D54E9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Карачаево-Черкесской Республики п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подготовке и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ЕГЭ в 2014/2015 учебном году </w:t>
            </w:r>
          </w:p>
          <w:p w:rsidR="002A7487" w:rsidRPr="008B6205" w:rsidRDefault="002A7487" w:rsidP="00C2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037C89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D8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  <w:r w:rsidR="00D82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руководителями общеобразовательных учреждений  района 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ГИА в 2015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D8248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48E" w:rsidRDefault="00D8248E" w:rsidP="00D8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В.Г. </w:t>
            </w:r>
          </w:p>
          <w:p w:rsidR="002A7487" w:rsidRPr="008B6205" w:rsidRDefault="00D8248E" w:rsidP="00D8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которые не получили аттестат о среднем общем образовании. Подготовка их к пересдаче ГИА по обязательным учебным предметам</w:t>
            </w:r>
            <w:r w:rsidR="00037C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до 26 сентября 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8E" w:rsidRDefault="00D8248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2A7487" w:rsidRPr="008B6205" w:rsidRDefault="00D8248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03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037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совершенствованию условий для подтверждения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</w:t>
            </w:r>
            <w:r w:rsidR="005D59B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5D5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ГИА образовательных цензов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D8248E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повышением  квалификации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по общеобразовательным предметам, по которым проводится ГИА-11 с учетом резу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льтатов аналитических отчетов по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до 1 октября 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Default="00D8248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D8248E" w:rsidRPr="008B6205" w:rsidRDefault="00D8248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2A7487" w:rsidRPr="008B6205" w:rsidTr="00C2189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2A7487" w:rsidRPr="008B6205" w:rsidTr="00C2189F">
        <w:trPr>
          <w:trHeight w:val="165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7F3B70" w:rsidP="004E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 и принять к руководству и действию нормативно-правовые акты  и инструктивно-методические  документы, регламентирующие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</w:t>
            </w:r>
            <w:r w:rsidR="004E0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ГИА-11 в общеобразовательных учреждениях </w:t>
            </w:r>
            <w:proofErr w:type="spellStart"/>
            <w:r w:rsidR="004E01D6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Зеленчукского</w:t>
            </w:r>
            <w:proofErr w:type="spellEnd"/>
            <w:r w:rsidR="004E0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муниципального района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2015/2016 учебном году. Приведение  муниципальной нормативной правовой документации в соответствие с федеральными </w:t>
            </w:r>
            <w:r w:rsidR="004E0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региональными </w:t>
            </w:r>
            <w:r w:rsidR="004E01D6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нормативными правовыми актами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4677B5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 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4677B5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B9410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пакета нормативных документов, обеспечивающих проведение ГИА в соответствии с требованиями Порядка</w:t>
            </w: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Положения о государственной экзаменационной комиссии КЧР (далее – ГЭК) 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состава ГЭК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Порядка проведения итогового сочинения (изложения), 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инструкции по организации и проведению итогового сочинения (изложения) в пункте проведения сочинений (далее -  ППС),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инструкции для участников итогового сочинения (изложения), 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инструкции для руководителя ППС, 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инструкции для технического специалиста ППС, 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инструкции для членов комиссии по организации и проведению итогового сочинения (изложения), 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инструкции для членов комиссии по проверке итогового сочинения (изложения), 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сценария действий членов комиссии в аудитории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ноябрь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организационных условий проведения итогового сочинения (изложения), ЕГЭ, ГВЭ в соответствии с Порядком проведения ГИА 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Положения о конфликтной комиссии КЧР,</w:t>
            </w:r>
          </w:p>
          <w:p w:rsidR="002A7487" w:rsidRPr="008B6205" w:rsidRDefault="002A7487" w:rsidP="00C2189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по организации работы конфликтной комиссии КЧР</w:t>
            </w:r>
          </w:p>
          <w:p w:rsidR="002A7487" w:rsidRPr="008B6205" w:rsidRDefault="002A7487" w:rsidP="00C2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0"/>
              </w:rPr>
              <w:t>- состава конфликтной комиссии КЧР (далее – КК)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A0" w:rsidRPr="00B94107" w:rsidRDefault="00002AA0" w:rsidP="0000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2A7487" w:rsidRPr="008B6205" w:rsidRDefault="00002AA0" w:rsidP="0000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Положения о предметной комиссии,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инструкции по организации работы предметной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 инструкции для участников единого государственного экзамена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(далее – ЕГЭ) и государственного выпускного экзамена (далее – ГВЭ)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 сценария действий организаторов, проводящих ЕГЭ, ГВЭ в аудитории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002AA0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проектов приказов для утверждения  в Министерстве образования и науки КЧР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утверждение</w:t>
            </w:r>
            <w:r w:rsidR="005D5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Министерстве образования и науки КЧР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5D59B3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пункта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регистрации выпускников прошлых лет (далее </w:t>
            </w:r>
            <w:proofErr w:type="gramStart"/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5D59B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пункта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регистрации ВПЛ</w:t>
            </w:r>
          </w:p>
        </w:tc>
      </w:tr>
      <w:tr w:rsidR="002A7487" w:rsidRPr="008B6205" w:rsidTr="00C2189F">
        <w:trPr>
          <w:trHeight w:val="54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5D59B3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 пункта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экзамена (далее – ППЭ), в том числе на дому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ППЭ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5D59B3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руководителя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5D59B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ППЭ</w:t>
            </w: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 состава организаторов и работников в ППЭ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состава организаторов и работников ППЭ</w:t>
            </w:r>
          </w:p>
        </w:tc>
      </w:tr>
      <w:tr w:rsidR="002A7487" w:rsidRPr="008B6205" w:rsidTr="00C2189F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проектов приказов о проведении репетиционных экзаменов: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1B" w:rsidRPr="00B94107" w:rsidRDefault="004F321B" w:rsidP="004F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2A7487" w:rsidRPr="008B6205" w:rsidRDefault="004F321B" w:rsidP="004F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организационных условий проведения ЕГЭ в соответствии с Порядком проведения ГИА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участников ЕГЭ к экзаменам</w:t>
            </w:r>
          </w:p>
        </w:tc>
      </w:tr>
      <w:tr w:rsidR="002A7487" w:rsidRPr="008B6205" w:rsidTr="00C2189F">
        <w:trPr>
          <w:trHeight w:val="34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репетиционный экзамен по базовой математике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A7487" w:rsidRPr="008B6205" w:rsidTr="00C2189F">
        <w:trPr>
          <w:trHeight w:val="142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репетиционный экзамен по русскому языку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1.9</w:t>
            </w:r>
            <w:r w:rsidR="002A7487"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Default="004F321B" w:rsidP="004F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 и принять к руководству и действию нормативно- правовые  и инструктивно- методические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окументы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обеспечении конфиденциальности и информационной безопасности при хранении, транспортировке, использовании, проверке и обработке материалов и результатов итогового сочинения (изложения), ЕГЭ, ГВЭ</w:t>
            </w:r>
          </w:p>
          <w:p w:rsidR="00181021" w:rsidRPr="008B6205" w:rsidRDefault="00181021" w:rsidP="004F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1B" w:rsidRPr="00B94107" w:rsidRDefault="004F321B" w:rsidP="004F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2A7487" w:rsidRPr="008B6205" w:rsidRDefault="004F321B" w:rsidP="004F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50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конфиденциальности и информационной безопасности </w:t>
            </w: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0466EA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рекомендаций по проведению ГИА-11 в 2016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2015-март 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EA" w:rsidRPr="008B6205" w:rsidRDefault="000466EA" w:rsidP="0004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0466EA" w:rsidRPr="008B6205" w:rsidRDefault="000466EA" w:rsidP="0004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0466EA" w:rsidP="0004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организационных условий проведения ГИА в соответствии с Порядком </w:t>
            </w:r>
          </w:p>
        </w:tc>
      </w:tr>
      <w:tr w:rsidR="002A7487" w:rsidRPr="008B6205" w:rsidTr="00C2189F">
        <w:tc>
          <w:tcPr>
            <w:tcW w:w="154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4" w:rsidRDefault="00AC3704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3704" w:rsidRDefault="00AC3704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3704" w:rsidRDefault="00AC3704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Обучение лиц, привлекаемых к проведению ГИА-11</w:t>
            </w:r>
          </w:p>
        </w:tc>
      </w:tr>
      <w:tr w:rsidR="002A7487" w:rsidRPr="008B6205" w:rsidTr="00C2189F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AC3704" w:rsidP="00AC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на о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</w:t>
            </w:r>
            <w:r w:rsidR="006C5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обучение</w:t>
            </w:r>
            <w:proofErr w:type="gramStart"/>
            <w:r w:rsidR="006C5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AC3704" w:rsidP="00AC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лиц, задействованных в проведении ГИА</w:t>
            </w: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AC3704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руководителя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ППЭ;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организаторов ППЭ;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технических специалистов ППЭ;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общественных наблюдателей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май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AC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Default="002C06C8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на о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экспертов предметных комиссий, претендующих на присвоение статуса (ведущий, старший, основной эксперт), и проведение для них квалификационных испытаний</w:t>
            </w:r>
            <w:r w:rsidR="001810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81021" w:rsidRDefault="00181021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1021" w:rsidRDefault="00181021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1021" w:rsidRPr="008B6205" w:rsidRDefault="00181021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2015, март-апрель 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C2" w:rsidRDefault="00A92DC2" w:rsidP="00A9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2A7487" w:rsidRPr="008B6205" w:rsidRDefault="00A92DC2" w:rsidP="00A9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экспертов провести проверку экзаменационных работ в соответствии с критериями оценивания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154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Организационное сопровождение подготовки и проведения ГИА-11</w:t>
            </w:r>
          </w:p>
        </w:tc>
      </w:tr>
      <w:tr w:rsidR="002A7487" w:rsidRPr="008B6205" w:rsidTr="00C2189F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подготовка к проведению ГИА-11 по обязательным учебным предметам в сентябре 2015 года: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с 25 августа по 12 сентября 2015 года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Default="00130EF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РЦОИ</w:t>
            </w:r>
          </w:p>
          <w:p w:rsidR="00130EF3" w:rsidRPr="00B94107" w:rsidRDefault="00130EF3" w:rsidP="0013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130EF3" w:rsidRPr="008B6205" w:rsidRDefault="00130EF3" w:rsidP="0013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130EF3" w:rsidRPr="008B6205" w:rsidRDefault="00130EF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 участников ГИА</w:t>
            </w: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сбор заявлений;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ГИА – 11 по расписанию, утвержденному приказом </w:t>
            </w:r>
            <w:proofErr w:type="spell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27.05.2015 № 534 «О внесении изменений в некоторые приказы Министерства образования и науки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26 сентября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октября 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ГИА-11 в 2016 году из числа: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до 1 декабря 2015 года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336" w:rsidRPr="00B94107" w:rsidRDefault="00356336" w:rsidP="0035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356336" w:rsidRPr="008B6205" w:rsidRDefault="00356336" w:rsidP="0035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подготовки к ГИА</w:t>
            </w: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выпускников ОО текущего года;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обучающихся и выпускников СПО;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выпускников прошлых лет;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rPr>
          <w:trHeight w:val="29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лиц, не прошедших ГИА в 2015 году;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лиц с ограниченными возможностями здоровья, инвалидов и детей-инвалидов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списочных составов лиц, привлекаемых к проведению ГИА-11, утверждение их в соответствии с Порядком и Графиком ФЦТ,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внесение данных сведений в РИС: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3F6DAD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руководителя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ППЭ;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организаторов ППЭ;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технических специалистов ППЭ;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членов предметных комиссий;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2A7487"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autoSpaceDE w:val="0"/>
              <w:autoSpaceDN w:val="0"/>
              <w:adjustRightInd w:val="0"/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дооснащение </w:t>
            </w:r>
            <w:r w:rsidR="004D7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ППЭ: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приобретение расходных материалов и канцелярских товаров;</w:t>
            </w:r>
          </w:p>
          <w:p w:rsidR="002A7487" w:rsidRPr="008B6205" w:rsidRDefault="002A7487" w:rsidP="00C2189F">
            <w:pPr>
              <w:autoSpaceDE w:val="0"/>
              <w:autoSpaceDN w:val="0"/>
              <w:adjustRightInd w:val="0"/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аттестация автоматизированной системы ЕГЭ;</w:t>
            </w:r>
          </w:p>
          <w:p w:rsidR="002A7487" w:rsidRPr="008B6205" w:rsidRDefault="002A7487" w:rsidP="00C2189F">
            <w:pPr>
              <w:autoSpaceDE w:val="0"/>
              <w:autoSpaceDN w:val="0"/>
              <w:adjustRightInd w:val="0"/>
              <w:spacing w:after="0" w:line="240" w:lineRule="auto"/>
              <w:ind w:firstLine="62"/>
              <w:rPr>
                <w:rFonts w:ascii="Times New Roman" w:eastAsia="Calibri" w:hAnsi="Times New Roman" w:cs="Times New Roman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B6205">
              <w:rPr>
                <w:rFonts w:ascii="Times New Roman" w:eastAsia="Calibri" w:hAnsi="Times New Roman" w:cs="Times New Roman"/>
              </w:rPr>
              <w:t xml:space="preserve">вывод  до 100% аудиторий в </w:t>
            </w:r>
            <w:proofErr w:type="spellStart"/>
            <w:r w:rsidRPr="008B6205">
              <w:rPr>
                <w:rFonts w:ascii="Times New Roman" w:eastAsia="Calibri" w:hAnsi="Times New Roman" w:cs="Times New Roman"/>
              </w:rPr>
              <w:t>онлайн</w:t>
            </w:r>
            <w:proofErr w:type="spellEnd"/>
            <w:r w:rsidRPr="008B6205">
              <w:rPr>
                <w:rFonts w:ascii="Times New Roman" w:eastAsia="Calibri" w:hAnsi="Times New Roman" w:cs="Times New Roman"/>
              </w:rPr>
              <w:t xml:space="preserve"> трансляцию;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Calibri" w:hAnsi="Times New Roman" w:cs="Times New Roman"/>
              </w:rPr>
              <w:t xml:space="preserve">-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металлодетекторами</w:t>
            </w:r>
            <w:proofErr w:type="spell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7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ППЭ;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внедрение новых технологий при проведении ЕГЭ;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 2016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E2D" w:rsidRPr="00B94107" w:rsidRDefault="004D7E2D" w:rsidP="004D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4D7E2D" w:rsidRPr="008B6205" w:rsidRDefault="004D7E2D" w:rsidP="004D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2A7487" w:rsidRPr="008B6205" w:rsidRDefault="004D7E2D" w:rsidP="004D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2A7487"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autoSpaceDE w:val="0"/>
              <w:autoSpaceDN w:val="0"/>
              <w:adjustRightInd w:val="0"/>
              <w:spacing w:after="0" w:line="240" w:lineRule="auto"/>
              <w:ind w:firstLine="63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итогового сочинения (изложения):</w:t>
            </w:r>
          </w:p>
          <w:p w:rsidR="002A7487" w:rsidRPr="008B6205" w:rsidRDefault="002A7487" w:rsidP="00C2189F">
            <w:pPr>
              <w:autoSpaceDE w:val="0"/>
              <w:autoSpaceDN w:val="0"/>
              <w:adjustRightInd w:val="0"/>
              <w:spacing w:after="0" w:line="240" w:lineRule="auto"/>
              <w:ind w:firstLine="63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в основной срок;</w:t>
            </w:r>
          </w:p>
          <w:p w:rsidR="002A7487" w:rsidRPr="008B6205" w:rsidRDefault="002A7487" w:rsidP="00C2189F">
            <w:pPr>
              <w:autoSpaceDE w:val="0"/>
              <w:autoSpaceDN w:val="0"/>
              <w:adjustRightInd w:val="0"/>
              <w:spacing w:after="0" w:line="240" w:lineRule="auto"/>
              <w:ind w:firstLine="63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в дополнительные 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декабрь 2015, февраль, май 2016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E2D" w:rsidRPr="00B94107" w:rsidRDefault="004D7E2D" w:rsidP="004D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2A7487" w:rsidRPr="008B6205" w:rsidRDefault="004D7E2D" w:rsidP="004D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rPr>
          <w:trHeight w:val="53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внесение в РИС сведений об участниках проведения итогового сочинения (изложения);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ноябрь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rPr>
          <w:trHeight w:val="50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получение, передача комплектов тем итогового сочинения (текстов изложений) в образовательные организации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2015, февраль, май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4D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="004D7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районной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информационной системы обеспечения проведения ГИА: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25F" w:rsidRPr="00B94107" w:rsidRDefault="0033325F" w:rsidP="003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2A7487" w:rsidRPr="008B6205" w:rsidRDefault="0033325F" w:rsidP="003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25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сведения </w:t>
            </w:r>
            <w:r w:rsidR="0025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36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выпускниках текущего года;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об участниках ГИА всех категорий с указанием перечня общеобразовательных предметов, выбранных для сдачи ГИА, сведения о форме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01.12.2015, 01.02.2016 (в зависимости от сроков регистрации)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отнесение участника ГИА к категории лиц с ОВЗ, детей-инвалидов и инвалидов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   дней со дня получения сведений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25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</w:t>
            </w:r>
            <w:r w:rsidR="002577E0">
              <w:rPr>
                <w:rFonts w:ascii="Times New Roman" w:eastAsia="Times New Roman" w:hAnsi="Times New Roman" w:cs="Times New Roman"/>
                <w:sz w:val="24"/>
                <w:szCs w:val="24"/>
              </w:rPr>
              <w:t>я о работниках ППЭ (руководитель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организаторы, ассистенты, общественные наблюдатели)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март, май 2016 (в зависимости от этапа)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487" w:rsidRPr="008B6205" w:rsidTr="00C2189F">
        <w:trPr>
          <w:trHeight w:val="55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="002A7487"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межведомственного взаимодействия с ОАО «</w:t>
            </w:r>
            <w:proofErr w:type="spell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="002577E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Зеленчукской ЦРБ, Межведомственным отделом МВД «</w:t>
            </w:r>
            <w:proofErr w:type="spellStart"/>
            <w:r w:rsidR="002577E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Зеленчукский</w:t>
            </w:r>
            <w:proofErr w:type="spellEnd"/>
            <w:r w:rsidR="002577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заседаний Рабочей группы по вопросам подготовки и проведения единого</w:t>
            </w:r>
            <w:r w:rsidR="0025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 экзамена в </w:t>
            </w:r>
            <w:proofErr w:type="spellStart"/>
            <w:r w:rsidR="002577E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Зеленчукском</w:t>
            </w:r>
            <w:proofErr w:type="spellEnd"/>
            <w:r w:rsidR="0025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A7487" w:rsidRPr="008B6205" w:rsidRDefault="002A7487" w:rsidP="0025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совещаний по подготовке и проведению ЕГЭ с </w:t>
            </w:r>
            <w:r w:rsidR="0025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руководителями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2015 – июнь 2016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DE364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облюдения правопорядка на территории ППЭ, Порядка проведения ГИА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rPr>
          <w:trHeight w:val="55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rPr>
          <w:trHeight w:val="55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rPr>
          <w:trHeight w:val="75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2A7487"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в ППЭ для выпускников с ограниченными возможностями здоровья, детей-инвалидов и инвалидов в соответствии с требованиями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март-июнь 2016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7E0" w:rsidRPr="00B94107" w:rsidRDefault="002577E0" w:rsidP="0025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2A7487" w:rsidRDefault="002577E0" w:rsidP="0025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2577E0" w:rsidRPr="008B6205" w:rsidRDefault="002577E0" w:rsidP="0025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Порядка проведения ГИА, сокращение количества 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нарушений,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прозрачности и открытости проведения ГИА</w:t>
            </w: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2A7487"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Аккредитация граждан в качестве общественных наблюдателей, организация работы общественных наблюдателей (далее – ОН):</w:t>
            </w:r>
          </w:p>
          <w:p w:rsidR="002A7487" w:rsidRPr="008B6205" w:rsidRDefault="002577E0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создание районной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базы данных ОН;</w:t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март, май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информационному сопровождению ГИА-11</w:t>
            </w: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информированию о процедурах проведения ГИА-11 всех участников ГИА, их родителей (законных представителей), ведение</w:t>
            </w:r>
            <w:r w:rsidR="0025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официального сайта Управления образования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 2015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B94107" w:rsidRDefault="00332D5B" w:rsidP="0033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332D5B" w:rsidRDefault="00332D5B" w:rsidP="0033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2A7487" w:rsidRPr="008B6205" w:rsidRDefault="00332D5B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5A6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информационных условий для принятия управленческих решений</w:t>
            </w:r>
          </w:p>
          <w:p w:rsidR="00935A6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прозрачности и открытости проведения ГИА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информационных условий подготовки и проведения ГИА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Порядка проведения ГИА,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сокращение количества 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размещение информации о сроках и местах подачи заявлений на сдачу ГИА, местах регистрации на сдачу ЕГЭ;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 сроках проведения ГИА;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 сроках и местах подачи апелляций;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2 месяца до начала экзаменов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 сроках, местах и порядке информирования о результатах ГИА.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25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и обеспечение консуль</w:t>
            </w:r>
            <w:r w:rsidR="0025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тационной поддержки по телефонной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77E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 «горячей  линии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взаимодействия со СМИ с целью информирования общественности о мероприятиях, проводимых в рамках ГИА-11 в 2016 году: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публикаций в СМИ;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4F6179" w:rsidP="004F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</w:t>
            </w:r>
            <w:r w:rsidR="00226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рганизации  и проведении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ученических и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родительских собраний по вопросам проведения ГИА-11 в 2016 году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ноябрь 2015 –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332D5B" w:rsidP="0093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азмещение на стендах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образования и </w:t>
            </w:r>
            <w:r w:rsidR="00935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общеобразовательных  учреждений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информационных плакатов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</w:t>
            </w:r>
            <w:r w:rsidR="00332D5B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информационных стендов в ОУ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процедуре проведения ГИА-11 в 2016 году, размещение соответ</w:t>
            </w:r>
            <w:r w:rsidR="00332D5B">
              <w:rPr>
                <w:rFonts w:ascii="Times New Roman" w:eastAsia="Times New Roman" w:hAnsi="Times New Roman" w:cs="Times New Roman"/>
                <w:sz w:val="24"/>
                <w:szCs w:val="24"/>
              </w:rPr>
              <w:t>ствующей информации на</w:t>
            </w:r>
            <w:r w:rsidR="00935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сайте  управления образования и </w:t>
            </w:r>
            <w:r w:rsidR="00332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сайтах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2015 –май 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21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организацией и проведением ГИА-11</w:t>
            </w: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и проведением</w:t>
            </w:r>
            <w:r w:rsidR="00332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руководителями ОУ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информационно-разъяснительной работы по вопросам подготовки и проведения ГИА-11 с ее участниками и лицами, привлекаемыми к проведению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проведения ГИА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B94107" w:rsidRDefault="00332D5B" w:rsidP="0033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332D5B" w:rsidRDefault="00332D5B" w:rsidP="0033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2A7487" w:rsidRPr="008B6205" w:rsidRDefault="002A7487" w:rsidP="0033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исполнения законодательства в части создания условий для проведения ГИА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Пресечение нарушений 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ЕГЭ 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подготовки и проведения ГИА-11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6F79D2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несения информации в РИС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6F7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тябрь-декабрь 2015, январь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332D5B">
        <w:trPr>
          <w:trHeight w:val="15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B" w:rsidRDefault="002A7487" w:rsidP="00332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</w:t>
            </w:r>
            <w:r w:rsidR="00332D5B">
              <w:rPr>
                <w:rFonts w:ascii="Times New Roman" w:eastAsia="Times New Roman" w:hAnsi="Times New Roman" w:cs="Times New Roman"/>
                <w:sz w:val="24"/>
                <w:szCs w:val="24"/>
              </w:rPr>
              <w:t>ль за выполнением федеральных</w:t>
            </w:r>
            <w:proofErr w:type="gramStart"/>
            <w:r w:rsidR="00332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региональных</w:t>
            </w:r>
            <w:r w:rsidR="00332D5B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муниципальных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правовых актов и инструктивных методических документов на уровне:</w:t>
            </w:r>
          </w:p>
          <w:p w:rsidR="002A7487" w:rsidRPr="008B6205" w:rsidRDefault="002A7487" w:rsidP="0093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общеобразовательных </w:t>
            </w:r>
            <w:r w:rsidR="00935A65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проведения ГИА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181021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  <w:r w:rsidR="002A7487"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готовности ППЭ к проведению экзаменов, включая функционирование систем видеонаблюдения в ППЭ, </w:t>
            </w:r>
            <w:proofErr w:type="spell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март, май 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готовности ППЭ к проведению ЕГЭ </w:t>
            </w:r>
          </w:p>
        </w:tc>
      </w:tr>
    </w:tbl>
    <w:p w:rsidR="002A7487" w:rsidRPr="008B6205" w:rsidRDefault="002A7487" w:rsidP="002A7487">
      <w:pPr>
        <w:spacing w:after="160" w:line="259" w:lineRule="auto"/>
        <w:rPr>
          <w:rFonts w:ascii="Calibri" w:eastAsia="Calibri" w:hAnsi="Calibri" w:cs="Times New Roman"/>
        </w:rPr>
      </w:pPr>
    </w:p>
    <w:p w:rsidR="002A7487" w:rsidRPr="00E26524" w:rsidRDefault="002A7487" w:rsidP="002A74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89F" w:rsidRDefault="00C2189F"/>
    <w:sectPr w:rsidR="00C2189F" w:rsidSect="00C2189F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17AA"/>
    <w:multiLevelType w:val="hybridMultilevel"/>
    <w:tmpl w:val="A1744A5C"/>
    <w:lvl w:ilvl="0" w:tplc="01C8BA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D59AC"/>
    <w:multiLevelType w:val="hybridMultilevel"/>
    <w:tmpl w:val="A94439FC"/>
    <w:lvl w:ilvl="0" w:tplc="01C8BA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2388A"/>
    <w:multiLevelType w:val="hybridMultilevel"/>
    <w:tmpl w:val="5AC4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A7487"/>
    <w:rsid w:val="00002AA0"/>
    <w:rsid w:val="00037C89"/>
    <w:rsid w:val="000466EA"/>
    <w:rsid w:val="000B6C5D"/>
    <w:rsid w:val="00130EF3"/>
    <w:rsid w:val="001325A7"/>
    <w:rsid w:val="00134660"/>
    <w:rsid w:val="00141DA4"/>
    <w:rsid w:val="00181021"/>
    <w:rsid w:val="00202C72"/>
    <w:rsid w:val="00221511"/>
    <w:rsid w:val="00226086"/>
    <w:rsid w:val="002577E0"/>
    <w:rsid w:val="002A7487"/>
    <w:rsid w:val="002B1E74"/>
    <w:rsid w:val="002C06C8"/>
    <w:rsid w:val="00332D5B"/>
    <w:rsid w:val="0033325F"/>
    <w:rsid w:val="00356336"/>
    <w:rsid w:val="00363CAE"/>
    <w:rsid w:val="003F6DAD"/>
    <w:rsid w:val="00456814"/>
    <w:rsid w:val="004677B5"/>
    <w:rsid w:val="0048649E"/>
    <w:rsid w:val="004D7E2D"/>
    <w:rsid w:val="004E01D6"/>
    <w:rsid w:val="004F321B"/>
    <w:rsid w:val="004F6179"/>
    <w:rsid w:val="00501966"/>
    <w:rsid w:val="005245EB"/>
    <w:rsid w:val="005D59B3"/>
    <w:rsid w:val="006C5D75"/>
    <w:rsid w:val="006F79D2"/>
    <w:rsid w:val="007C1140"/>
    <w:rsid w:val="007D1523"/>
    <w:rsid w:val="007F3B70"/>
    <w:rsid w:val="008302DE"/>
    <w:rsid w:val="00935A65"/>
    <w:rsid w:val="00A92DC2"/>
    <w:rsid w:val="00AC3704"/>
    <w:rsid w:val="00AE486F"/>
    <w:rsid w:val="00B94107"/>
    <w:rsid w:val="00C2189F"/>
    <w:rsid w:val="00D54E96"/>
    <w:rsid w:val="00D73C2F"/>
    <w:rsid w:val="00D8248E"/>
    <w:rsid w:val="00DE3647"/>
    <w:rsid w:val="00E921A4"/>
    <w:rsid w:val="00F177DD"/>
    <w:rsid w:val="00F4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9C"/>
  </w:style>
  <w:style w:type="paragraph" w:styleId="1">
    <w:name w:val="heading 1"/>
    <w:basedOn w:val="a"/>
    <w:next w:val="a"/>
    <w:link w:val="10"/>
    <w:qFormat/>
    <w:rsid w:val="002A74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487"/>
    <w:rPr>
      <w:rFonts w:ascii="Times New Roman" w:eastAsia="Times New Roman" w:hAnsi="Times New Roman" w:cs="Times New Roman"/>
      <w:i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748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A7487"/>
    <w:rPr>
      <w:rFonts w:ascii="Tahoma" w:eastAsiaTheme="minorHAnsi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A748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2A7487"/>
  </w:style>
  <w:style w:type="numbering" w:customStyle="1" w:styleId="110">
    <w:name w:val="Нет списка11"/>
    <w:next w:val="a2"/>
    <w:uiPriority w:val="99"/>
    <w:semiHidden/>
    <w:unhideWhenUsed/>
    <w:rsid w:val="002A7487"/>
  </w:style>
  <w:style w:type="paragraph" w:styleId="a6">
    <w:name w:val="Title"/>
    <w:basedOn w:val="a"/>
    <w:link w:val="a7"/>
    <w:qFormat/>
    <w:rsid w:val="002A74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2A7487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2A748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2A74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rsid w:val="002A7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20">
    <w:name w:val="Основной текст 2 Знак"/>
    <w:basedOn w:val="a0"/>
    <w:link w:val="2"/>
    <w:rsid w:val="002A748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3">
    <w:name w:val="Body Text 3"/>
    <w:basedOn w:val="a"/>
    <w:link w:val="30"/>
    <w:rsid w:val="002A748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30">
    <w:name w:val="Основной текст 3 Знак"/>
    <w:basedOn w:val="a0"/>
    <w:link w:val="3"/>
    <w:rsid w:val="002A7487"/>
    <w:rPr>
      <w:rFonts w:ascii="Times New Roman" w:eastAsia="Times New Roman" w:hAnsi="Times New Roman" w:cs="Times New Roman"/>
      <w:i/>
      <w:sz w:val="24"/>
      <w:szCs w:val="24"/>
    </w:rPr>
  </w:style>
  <w:style w:type="paragraph" w:styleId="aa">
    <w:name w:val="header"/>
    <w:basedOn w:val="a"/>
    <w:link w:val="ab"/>
    <w:rsid w:val="002A7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2A7487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2A7487"/>
  </w:style>
  <w:style w:type="table" w:customStyle="1" w:styleId="12">
    <w:name w:val="Сетка таблицы1"/>
    <w:basedOn w:val="a1"/>
    <w:next w:val="a5"/>
    <w:uiPriority w:val="59"/>
    <w:rsid w:val="002A7487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2A74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d">
    <w:name w:val="List Paragraph"/>
    <w:basedOn w:val="a"/>
    <w:uiPriority w:val="34"/>
    <w:qFormat/>
    <w:rsid w:val="002A74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2A748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EB23E-6F88-4C14-B27F-46480B92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2015-09-02T06:12:00Z</cp:lastPrinted>
  <dcterms:created xsi:type="dcterms:W3CDTF">2016-03-03T06:02:00Z</dcterms:created>
  <dcterms:modified xsi:type="dcterms:W3CDTF">2016-03-03T06:02:00Z</dcterms:modified>
</cp:coreProperties>
</file>